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91F39" w14:textId="77777777" w:rsidR="0098029C" w:rsidRDefault="0098029C" w:rsidP="0098029C">
      <w:pPr>
        <w:pStyle w:val="Default"/>
        <w:jc w:val="center"/>
        <w:rPr>
          <w:b/>
          <w:bCs/>
          <w:sz w:val="28"/>
          <w:szCs w:val="28"/>
        </w:rPr>
      </w:pPr>
      <w:r w:rsidRPr="00451521">
        <w:rPr>
          <w:b/>
          <w:bCs/>
          <w:sz w:val="28"/>
          <w:szCs w:val="28"/>
        </w:rPr>
        <w:t>Minimální doporučená úroveň pro úpravy očekávaných výstupů v rámci podpůrných opatření</w:t>
      </w:r>
      <w:r>
        <w:rPr>
          <w:b/>
          <w:bCs/>
          <w:sz w:val="28"/>
          <w:szCs w:val="28"/>
        </w:rPr>
        <w:t>.</w:t>
      </w:r>
    </w:p>
    <w:p w14:paraId="599F7F03" w14:textId="6DDAF81F" w:rsidR="0098029C" w:rsidRDefault="0098029C" w:rsidP="0098029C">
      <w:pPr>
        <w:pStyle w:val="Default"/>
        <w:rPr>
          <w:b/>
          <w:bCs/>
          <w:sz w:val="28"/>
          <w:szCs w:val="28"/>
        </w:rPr>
      </w:pPr>
    </w:p>
    <w:p w14:paraId="5E8DEAA8" w14:textId="77777777" w:rsidR="00206ABC" w:rsidRDefault="00206ABC" w:rsidP="00206ABC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t xml:space="preserve">5.8.2 TĚLESNÁ VÝCHOVA </w:t>
      </w:r>
    </w:p>
    <w:p w14:paraId="05701876" w14:textId="77777777" w:rsidR="00206ABC" w:rsidRDefault="00206ABC" w:rsidP="00206AB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14:paraId="386709C9" w14:textId="77777777" w:rsidR="00206ABC" w:rsidRDefault="00206ABC" w:rsidP="00206ABC">
      <w:pPr>
        <w:pStyle w:val="Default"/>
        <w:rPr>
          <w:b/>
          <w:bCs/>
          <w:sz w:val="22"/>
          <w:szCs w:val="22"/>
          <w:u w:val="none"/>
        </w:rPr>
      </w:pPr>
    </w:p>
    <w:p w14:paraId="63EF3038" w14:textId="77777777" w:rsidR="00206ABC" w:rsidRPr="00E22120" w:rsidRDefault="00206ABC" w:rsidP="00206ABC">
      <w:pPr>
        <w:pStyle w:val="Default"/>
        <w:rPr>
          <w:i/>
          <w:iCs/>
          <w:sz w:val="23"/>
          <w:szCs w:val="23"/>
        </w:rPr>
      </w:pPr>
      <w:r w:rsidRPr="00E22120">
        <w:rPr>
          <w:b/>
          <w:bCs/>
          <w:sz w:val="22"/>
          <w:szCs w:val="22"/>
        </w:rPr>
        <w:t>1. stupeň</w:t>
      </w:r>
    </w:p>
    <w:p w14:paraId="6A19CA21" w14:textId="77777777" w:rsidR="00206ABC" w:rsidRDefault="00206ABC" w:rsidP="00206ABC">
      <w:pPr>
        <w:pStyle w:val="Default"/>
        <w:rPr>
          <w:i/>
          <w:iCs/>
          <w:sz w:val="23"/>
          <w:szCs w:val="23"/>
          <w:u w:val="none"/>
        </w:rPr>
      </w:pPr>
    </w:p>
    <w:p w14:paraId="7A6C4281" w14:textId="77777777" w:rsidR="00206ABC" w:rsidRDefault="00206ABC" w:rsidP="00206ABC">
      <w:pPr>
        <w:pStyle w:val="Default"/>
        <w:rPr>
          <w:sz w:val="22"/>
          <w:szCs w:val="22"/>
          <w:u w:val="none"/>
        </w:rPr>
      </w:pPr>
      <w:r>
        <w:rPr>
          <w:i/>
          <w:iCs/>
          <w:sz w:val="23"/>
          <w:szCs w:val="23"/>
          <w:u w:val="none"/>
        </w:rPr>
        <w:t xml:space="preserve"> </w:t>
      </w:r>
      <w:r>
        <w:rPr>
          <w:b/>
          <w:bCs/>
          <w:sz w:val="22"/>
          <w:szCs w:val="22"/>
        </w:rPr>
        <w:t xml:space="preserve">Očekávané výstupy – 1. období </w:t>
      </w:r>
    </w:p>
    <w:p w14:paraId="26404BFF" w14:textId="77777777" w:rsidR="00206ABC" w:rsidRDefault="00206ABC" w:rsidP="00206ABC">
      <w:pPr>
        <w:pStyle w:val="Default"/>
        <w:rPr>
          <w:b/>
          <w:i/>
          <w:iCs/>
          <w:sz w:val="23"/>
          <w:szCs w:val="23"/>
          <w:u w:val="none"/>
        </w:rPr>
      </w:pPr>
    </w:p>
    <w:p w14:paraId="0BB0364E" w14:textId="77777777" w:rsidR="00206ABC" w:rsidRPr="00E22120" w:rsidRDefault="00206ABC" w:rsidP="00206ABC">
      <w:pPr>
        <w:pStyle w:val="Default"/>
        <w:rPr>
          <w:sz w:val="23"/>
          <w:szCs w:val="23"/>
          <w:u w:val="none"/>
        </w:rPr>
      </w:pPr>
      <w:r w:rsidRPr="00E22120">
        <w:rPr>
          <w:i/>
          <w:iCs/>
          <w:sz w:val="23"/>
          <w:szCs w:val="23"/>
          <w:u w:val="none"/>
        </w:rPr>
        <w:t>TV-3-</w:t>
      </w:r>
      <w:proofErr w:type="gramStart"/>
      <w:r w:rsidRPr="00E22120">
        <w:rPr>
          <w:i/>
          <w:iCs/>
          <w:sz w:val="23"/>
          <w:szCs w:val="23"/>
          <w:u w:val="none"/>
        </w:rPr>
        <w:t>1-01p</w:t>
      </w:r>
      <w:proofErr w:type="gramEnd"/>
      <w:r w:rsidRPr="00E22120">
        <w:rPr>
          <w:i/>
          <w:iCs/>
          <w:sz w:val="23"/>
          <w:szCs w:val="23"/>
          <w:u w:val="none"/>
        </w:rPr>
        <w:t xml:space="preserve"> zvládá podle pokynů přípravu na pohybovou činnost </w:t>
      </w:r>
    </w:p>
    <w:p w14:paraId="021FF873" w14:textId="77777777" w:rsidR="00206ABC" w:rsidRDefault="00206ABC" w:rsidP="00206AB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TV-3-</w:t>
      </w:r>
      <w:proofErr w:type="gramStart"/>
      <w:r>
        <w:rPr>
          <w:i/>
          <w:iCs/>
          <w:sz w:val="23"/>
          <w:szCs w:val="23"/>
          <w:u w:val="none"/>
        </w:rPr>
        <w:t>1-04p</w:t>
      </w:r>
      <w:proofErr w:type="gramEnd"/>
      <w:r>
        <w:rPr>
          <w:i/>
          <w:iCs/>
          <w:sz w:val="23"/>
          <w:szCs w:val="23"/>
          <w:u w:val="none"/>
        </w:rPr>
        <w:t xml:space="preserve"> dodržuje základní zásady bezpečnosti při pohybových činnostech a má osvojeny základní hygienické návyky při pohybových aktivitách </w:t>
      </w:r>
    </w:p>
    <w:p w14:paraId="1F8B0A67" w14:textId="77777777" w:rsidR="00206ABC" w:rsidRDefault="00206ABC" w:rsidP="00206AB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TV-3-</w:t>
      </w:r>
      <w:proofErr w:type="gramStart"/>
      <w:r>
        <w:rPr>
          <w:i/>
          <w:iCs/>
          <w:sz w:val="23"/>
          <w:szCs w:val="23"/>
          <w:u w:val="none"/>
        </w:rPr>
        <w:t>1-05p</w:t>
      </w:r>
      <w:proofErr w:type="gramEnd"/>
      <w:r>
        <w:rPr>
          <w:i/>
          <w:iCs/>
          <w:sz w:val="23"/>
          <w:szCs w:val="23"/>
          <w:u w:val="none"/>
        </w:rPr>
        <w:t xml:space="preserve"> reaguje na základní pokyny a povely k osvojované činnosti </w:t>
      </w:r>
    </w:p>
    <w:p w14:paraId="341AD4DB" w14:textId="77777777" w:rsidR="00206ABC" w:rsidRDefault="00206ABC" w:rsidP="00206AB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projevuje kladný postoj k motorickému učení a pohybovým aktivitám </w:t>
      </w:r>
    </w:p>
    <w:p w14:paraId="0464B253" w14:textId="77777777" w:rsidR="00206ABC" w:rsidRDefault="00206ABC" w:rsidP="00206AB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zvládá základní způsoby lokomoce a prostorovou orientaci podle individuálních předpokladů </w:t>
      </w:r>
    </w:p>
    <w:p w14:paraId="2619C8AF" w14:textId="77777777" w:rsidR="00206ABC" w:rsidRDefault="00206ABC" w:rsidP="00206ABC">
      <w:pPr>
        <w:pStyle w:val="Default"/>
        <w:rPr>
          <w:i/>
          <w:iCs/>
          <w:sz w:val="23"/>
          <w:szCs w:val="23"/>
          <w:u w:val="none"/>
        </w:rPr>
      </w:pPr>
    </w:p>
    <w:p w14:paraId="4634B3B2" w14:textId="77777777" w:rsidR="00206ABC" w:rsidRDefault="00206ABC" w:rsidP="00206AB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14:paraId="6EDE907F" w14:textId="77777777" w:rsidR="00206ABC" w:rsidRDefault="00206ABC" w:rsidP="00206ABC">
      <w:pPr>
        <w:pStyle w:val="Default"/>
        <w:rPr>
          <w:b/>
          <w:i/>
          <w:iCs/>
          <w:sz w:val="23"/>
          <w:szCs w:val="23"/>
          <w:u w:val="none"/>
        </w:rPr>
      </w:pPr>
    </w:p>
    <w:p w14:paraId="6B5A5A5C" w14:textId="77777777" w:rsidR="00206ABC" w:rsidRPr="00E22120" w:rsidRDefault="00206ABC" w:rsidP="00206ABC">
      <w:pPr>
        <w:pStyle w:val="Default"/>
        <w:rPr>
          <w:sz w:val="23"/>
          <w:szCs w:val="23"/>
          <w:u w:val="none"/>
        </w:rPr>
      </w:pPr>
      <w:r w:rsidRPr="00E22120">
        <w:rPr>
          <w:i/>
          <w:iCs/>
          <w:sz w:val="23"/>
          <w:szCs w:val="23"/>
          <w:u w:val="none"/>
        </w:rPr>
        <w:t>TV-5-</w:t>
      </w:r>
      <w:proofErr w:type="gramStart"/>
      <w:r w:rsidRPr="00E22120">
        <w:rPr>
          <w:i/>
          <w:iCs/>
          <w:sz w:val="23"/>
          <w:szCs w:val="23"/>
          <w:u w:val="none"/>
        </w:rPr>
        <w:t>1-01p</w:t>
      </w:r>
      <w:proofErr w:type="gramEnd"/>
      <w:r w:rsidRPr="00E22120">
        <w:rPr>
          <w:i/>
          <w:iCs/>
          <w:sz w:val="23"/>
          <w:szCs w:val="23"/>
          <w:u w:val="none"/>
        </w:rPr>
        <w:t xml:space="preserve"> chápe význam tělesné zdatnosti pro zdraví a začleňuje pohyb do denního režimu </w:t>
      </w:r>
    </w:p>
    <w:p w14:paraId="04496FF0" w14:textId="77777777" w:rsidR="00206ABC" w:rsidRDefault="00206ABC" w:rsidP="00206AB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TV-5-</w:t>
      </w:r>
      <w:proofErr w:type="gramStart"/>
      <w:r>
        <w:rPr>
          <w:i/>
          <w:iCs/>
          <w:sz w:val="23"/>
          <w:szCs w:val="23"/>
          <w:u w:val="none"/>
        </w:rPr>
        <w:t>1-02p</w:t>
      </w:r>
      <w:proofErr w:type="gramEnd"/>
      <w:r>
        <w:rPr>
          <w:i/>
          <w:iCs/>
          <w:sz w:val="23"/>
          <w:szCs w:val="23"/>
          <w:u w:val="none"/>
        </w:rPr>
        <w:t xml:space="preserve"> zařazuje do pohybového režimu korektivní cvičení v souvislosti s vlastním svalovým oslabením </w:t>
      </w:r>
    </w:p>
    <w:p w14:paraId="10580F0D" w14:textId="77777777" w:rsidR="00206ABC" w:rsidRDefault="00206ABC" w:rsidP="00206AB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TV-5-</w:t>
      </w:r>
      <w:proofErr w:type="gramStart"/>
      <w:r>
        <w:rPr>
          <w:i/>
          <w:iCs/>
          <w:sz w:val="23"/>
          <w:szCs w:val="23"/>
          <w:u w:val="none"/>
        </w:rPr>
        <w:t>1-03p</w:t>
      </w:r>
      <w:proofErr w:type="gramEnd"/>
      <w:r>
        <w:rPr>
          <w:i/>
          <w:iCs/>
          <w:sz w:val="23"/>
          <w:szCs w:val="23"/>
          <w:u w:val="none"/>
        </w:rPr>
        <w:t xml:space="preserve"> zdokonaluje základní pohybové dovednosti podle svých pohybových možností a schopností </w:t>
      </w:r>
    </w:p>
    <w:p w14:paraId="1D46166E" w14:textId="77777777" w:rsidR="00206ABC" w:rsidRDefault="00206ABC" w:rsidP="00206AB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TV-5-</w:t>
      </w:r>
      <w:proofErr w:type="gramStart"/>
      <w:r>
        <w:rPr>
          <w:i/>
          <w:iCs/>
          <w:sz w:val="23"/>
          <w:szCs w:val="23"/>
          <w:u w:val="none"/>
        </w:rPr>
        <w:t>1-04p</w:t>
      </w:r>
      <w:proofErr w:type="gramEnd"/>
      <w:r>
        <w:rPr>
          <w:i/>
          <w:iCs/>
          <w:sz w:val="23"/>
          <w:szCs w:val="23"/>
          <w:u w:val="none"/>
        </w:rPr>
        <w:t xml:space="preserve"> uplatňuje hygienické a bezpečnostní zásady pro provádění zdravotně vhodné a bezpečné pohybové činnosti </w:t>
      </w:r>
    </w:p>
    <w:p w14:paraId="24D72FFC" w14:textId="77777777" w:rsidR="00206ABC" w:rsidRDefault="00206ABC" w:rsidP="00206AB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TV-5-</w:t>
      </w:r>
      <w:proofErr w:type="gramStart"/>
      <w:r>
        <w:rPr>
          <w:i/>
          <w:iCs/>
          <w:sz w:val="23"/>
          <w:szCs w:val="23"/>
          <w:u w:val="none"/>
        </w:rPr>
        <w:t>1-05p</w:t>
      </w:r>
      <w:proofErr w:type="gramEnd"/>
      <w:r>
        <w:rPr>
          <w:i/>
          <w:iCs/>
          <w:sz w:val="23"/>
          <w:szCs w:val="23"/>
          <w:u w:val="none"/>
        </w:rPr>
        <w:t xml:space="preserve"> reaguje na pokyny k provádění vlastní pohybové činnosti </w:t>
      </w:r>
    </w:p>
    <w:p w14:paraId="6E58AEF6" w14:textId="77777777" w:rsidR="00206ABC" w:rsidRDefault="00206ABC" w:rsidP="00206AB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TV-5-</w:t>
      </w:r>
      <w:proofErr w:type="gramStart"/>
      <w:r>
        <w:rPr>
          <w:i/>
          <w:iCs/>
          <w:sz w:val="23"/>
          <w:szCs w:val="23"/>
          <w:u w:val="none"/>
        </w:rPr>
        <w:t>1-06p</w:t>
      </w:r>
      <w:proofErr w:type="gramEnd"/>
      <w:r>
        <w:rPr>
          <w:i/>
          <w:iCs/>
          <w:sz w:val="23"/>
          <w:szCs w:val="23"/>
          <w:u w:val="none"/>
        </w:rPr>
        <w:t xml:space="preserve"> dodržuje pravidla her a jedná v duchu fair play </w:t>
      </w:r>
    </w:p>
    <w:p w14:paraId="5B3CFA18" w14:textId="77777777" w:rsidR="00206ABC" w:rsidRDefault="00206ABC" w:rsidP="00206AB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zlepšuje svou tělesnou kondici, pohybový projev a správné držení těla </w:t>
      </w:r>
    </w:p>
    <w:p w14:paraId="4D5345C2" w14:textId="77777777" w:rsidR="00206ABC" w:rsidRDefault="00206ABC" w:rsidP="00206AB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zvládá podle pokynu základní přípravu organismu před pohybovou činností i uklidnění organismu po ukončení činnosti a umí využívat cviky na odstranění únavy </w:t>
      </w:r>
    </w:p>
    <w:p w14:paraId="0EA7F18E" w14:textId="77777777" w:rsidR="00206ABC" w:rsidRDefault="00206ABC" w:rsidP="00206ABC">
      <w:pPr>
        <w:pStyle w:val="Default"/>
        <w:rPr>
          <w:i/>
          <w:iCs/>
          <w:sz w:val="23"/>
          <w:szCs w:val="23"/>
          <w:u w:val="none"/>
        </w:rPr>
      </w:pPr>
    </w:p>
    <w:p w14:paraId="3B8BD467" w14:textId="77777777" w:rsidR="00510861" w:rsidRDefault="00510861" w:rsidP="00510861">
      <w:pPr>
        <w:pStyle w:val="Default"/>
        <w:rPr>
          <w:iCs/>
          <w:sz w:val="22"/>
          <w:szCs w:val="22"/>
          <w:u w:val="none"/>
        </w:rPr>
      </w:pPr>
      <w:r w:rsidRPr="0044364D">
        <w:rPr>
          <w:b/>
          <w:bCs/>
          <w:iCs/>
          <w:sz w:val="22"/>
          <w:szCs w:val="22"/>
          <w:u w:val="none"/>
        </w:rPr>
        <w:t xml:space="preserve">ZDRAVOTNÍ TĚLESNÁ VÝCHOVA </w:t>
      </w:r>
      <w:r w:rsidRPr="0044364D">
        <w:rPr>
          <w:iCs/>
          <w:sz w:val="22"/>
          <w:szCs w:val="22"/>
          <w:u w:val="none"/>
        </w:rPr>
        <w:t xml:space="preserve">(prvky </w:t>
      </w:r>
      <w:proofErr w:type="spellStart"/>
      <w:r w:rsidRPr="0044364D">
        <w:rPr>
          <w:iCs/>
          <w:sz w:val="22"/>
          <w:szCs w:val="22"/>
          <w:u w:val="none"/>
        </w:rPr>
        <w:t>ZdrTV</w:t>
      </w:r>
      <w:proofErr w:type="spellEnd"/>
      <w:r w:rsidRPr="0044364D">
        <w:rPr>
          <w:iCs/>
          <w:sz w:val="22"/>
          <w:szCs w:val="22"/>
          <w:u w:val="none"/>
        </w:rPr>
        <w:t xml:space="preserve"> jsou využívány v povinné TV; </w:t>
      </w:r>
      <w:proofErr w:type="spellStart"/>
      <w:r w:rsidRPr="0044364D">
        <w:rPr>
          <w:iCs/>
          <w:sz w:val="22"/>
          <w:szCs w:val="22"/>
          <w:u w:val="none"/>
        </w:rPr>
        <w:t>ZdrTV</w:t>
      </w:r>
      <w:proofErr w:type="spellEnd"/>
      <w:r w:rsidRPr="0044364D">
        <w:rPr>
          <w:iCs/>
          <w:sz w:val="22"/>
          <w:szCs w:val="22"/>
          <w:u w:val="none"/>
        </w:rPr>
        <w:t xml:space="preserve"> jako ucelený systém je nabízena žákům III. (II.) zdravotní skupiny v samostatných vyučovacích hodinách </w:t>
      </w:r>
      <w:r w:rsidRPr="0044364D">
        <w:rPr>
          <w:b/>
          <w:bCs/>
          <w:iCs/>
          <w:sz w:val="22"/>
          <w:szCs w:val="22"/>
          <w:u w:val="none"/>
        </w:rPr>
        <w:t xml:space="preserve">– </w:t>
      </w:r>
      <w:r w:rsidRPr="0044364D">
        <w:rPr>
          <w:iCs/>
          <w:sz w:val="22"/>
          <w:szCs w:val="22"/>
          <w:u w:val="none"/>
        </w:rPr>
        <w:t>viz charakteristika vzdělávací oblasti Člověk a zdraví a poznámky k rámcovému učebnímu plánu)</w:t>
      </w:r>
    </w:p>
    <w:p w14:paraId="7E60520D" w14:textId="77777777" w:rsidR="00510861" w:rsidRDefault="00510861" w:rsidP="00510861">
      <w:pPr>
        <w:pStyle w:val="Default"/>
        <w:rPr>
          <w:iCs/>
          <w:sz w:val="22"/>
          <w:szCs w:val="22"/>
          <w:u w:val="none"/>
        </w:rPr>
      </w:pPr>
    </w:p>
    <w:p w14:paraId="5038A65F" w14:textId="77777777" w:rsidR="00510861" w:rsidRDefault="00510861" w:rsidP="00510861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stupeň</w:t>
      </w:r>
    </w:p>
    <w:p w14:paraId="285368D9" w14:textId="77777777" w:rsidR="00510861" w:rsidRDefault="00510861" w:rsidP="00510861">
      <w:pPr>
        <w:pStyle w:val="Default"/>
        <w:rPr>
          <w:iCs/>
          <w:sz w:val="23"/>
          <w:szCs w:val="23"/>
          <w:u w:val="none"/>
        </w:rPr>
      </w:pPr>
    </w:p>
    <w:p w14:paraId="22EA1A9C" w14:textId="77777777" w:rsidR="00510861" w:rsidRDefault="00510861" w:rsidP="00510861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14:paraId="0A0B9AFB" w14:textId="77777777" w:rsidR="00510861" w:rsidRDefault="00510861" w:rsidP="00510861">
      <w:pPr>
        <w:pStyle w:val="Default"/>
        <w:rPr>
          <w:iCs/>
          <w:sz w:val="23"/>
          <w:szCs w:val="23"/>
          <w:u w:val="none"/>
        </w:rPr>
      </w:pPr>
    </w:p>
    <w:p w14:paraId="7A454D85" w14:textId="77777777" w:rsidR="00510861" w:rsidRPr="003975DB" w:rsidRDefault="00510861" w:rsidP="00510861">
      <w:pPr>
        <w:pStyle w:val="Default"/>
        <w:rPr>
          <w:sz w:val="23"/>
          <w:szCs w:val="23"/>
          <w:u w:val="none"/>
        </w:rPr>
      </w:pPr>
      <w:r w:rsidRPr="003975DB">
        <w:rPr>
          <w:i/>
          <w:iCs/>
          <w:sz w:val="23"/>
          <w:szCs w:val="23"/>
          <w:u w:val="none"/>
        </w:rPr>
        <w:t xml:space="preserve">ZTV-3-1-01 uplatňuje správné způsoby držení těla v různých polohách a pracovních činnostech; zaujímá správné základní cvičební polohy </w:t>
      </w:r>
    </w:p>
    <w:p w14:paraId="4FBBEC50" w14:textId="77777777" w:rsidR="00510861" w:rsidRDefault="00510861" w:rsidP="00510861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ZTV-3-1-02 zvládá jednoduchá speciální cvičení související s vlastním oslabením </w:t>
      </w:r>
    </w:p>
    <w:p w14:paraId="7765A2C9" w14:textId="77777777" w:rsidR="00510861" w:rsidRDefault="00510861" w:rsidP="00510861">
      <w:pPr>
        <w:pStyle w:val="Default"/>
        <w:rPr>
          <w:i/>
          <w:iCs/>
          <w:sz w:val="23"/>
          <w:szCs w:val="23"/>
          <w:u w:val="none"/>
        </w:rPr>
      </w:pPr>
    </w:p>
    <w:p w14:paraId="1122DE2D" w14:textId="77777777" w:rsidR="00510861" w:rsidRDefault="00510861" w:rsidP="00510861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14:paraId="01B22038" w14:textId="77777777" w:rsidR="00510861" w:rsidRDefault="00510861" w:rsidP="00510861">
      <w:pPr>
        <w:pStyle w:val="Default"/>
        <w:rPr>
          <w:iCs/>
          <w:sz w:val="23"/>
          <w:szCs w:val="23"/>
          <w:u w:val="none"/>
        </w:rPr>
      </w:pPr>
    </w:p>
    <w:p w14:paraId="298ABCD7" w14:textId="77777777" w:rsidR="00510861" w:rsidRPr="003975DB" w:rsidRDefault="00510861" w:rsidP="00510861">
      <w:pPr>
        <w:pStyle w:val="Default"/>
        <w:rPr>
          <w:sz w:val="23"/>
          <w:szCs w:val="23"/>
          <w:u w:val="none"/>
        </w:rPr>
      </w:pPr>
      <w:r w:rsidRPr="003975DB">
        <w:rPr>
          <w:i/>
          <w:iCs/>
          <w:sz w:val="23"/>
          <w:szCs w:val="23"/>
          <w:u w:val="none"/>
        </w:rPr>
        <w:t xml:space="preserve">ZTV-5-1-01 zařazuje pravidelně do svého pohybového režimu speciální vyrovnávací cvičení související s vlastním oslabením v optimálním počtu opakování </w:t>
      </w:r>
    </w:p>
    <w:p w14:paraId="4A7B5C4C" w14:textId="77777777" w:rsidR="00510861" w:rsidRDefault="00510861" w:rsidP="0051086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ZTV-5-1-02 zvládá základní techniku speciálních cvičení; koriguje techniku cvičení podle obrazu v zrcadle, podle pokynů učitele </w:t>
      </w:r>
    </w:p>
    <w:p w14:paraId="7990B86E" w14:textId="77777777" w:rsidR="00510861" w:rsidRDefault="00510861" w:rsidP="00510861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ZTV-5-1-03 upozorní samostatně na činnosti (prostředí), které jsou v rozporu s jeho oslabením </w:t>
      </w:r>
    </w:p>
    <w:p w14:paraId="40005896" w14:textId="77777777" w:rsidR="00510861" w:rsidRDefault="00510861" w:rsidP="00510861">
      <w:pPr>
        <w:pStyle w:val="Default"/>
        <w:rPr>
          <w:i/>
          <w:iCs/>
          <w:sz w:val="23"/>
          <w:szCs w:val="23"/>
          <w:u w:val="none"/>
        </w:rPr>
      </w:pPr>
    </w:p>
    <w:p w14:paraId="046DA38B" w14:textId="77777777" w:rsidR="00206ABC" w:rsidRDefault="00206ABC" w:rsidP="0098029C">
      <w:pPr>
        <w:pStyle w:val="Default"/>
        <w:rPr>
          <w:b/>
          <w:bCs/>
          <w:sz w:val="28"/>
          <w:szCs w:val="28"/>
        </w:rPr>
      </w:pPr>
      <w:bookmarkStart w:id="0" w:name="_GoBack"/>
      <w:bookmarkEnd w:id="0"/>
    </w:p>
    <w:sectPr w:rsidR="00206A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29C"/>
    <w:rsid w:val="00206ABC"/>
    <w:rsid w:val="003C652B"/>
    <w:rsid w:val="004D3CDB"/>
    <w:rsid w:val="00510861"/>
    <w:rsid w:val="0055581C"/>
    <w:rsid w:val="009055B0"/>
    <w:rsid w:val="0098029C"/>
    <w:rsid w:val="00A433B1"/>
    <w:rsid w:val="00A9423C"/>
    <w:rsid w:val="00CC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13D83"/>
  <w15:chartTrackingRefBased/>
  <w15:docId w15:val="{607AC11F-94CC-43EF-B6BB-B695858A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9802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3441AF51CCFE42A19316265303F731" ma:contentTypeVersion="12" ma:contentTypeDescription="Vytvoří nový dokument" ma:contentTypeScope="" ma:versionID="ed7965e0762d005bba11046bef4878ea">
  <xsd:schema xmlns:xsd="http://www.w3.org/2001/XMLSchema" xmlns:xs="http://www.w3.org/2001/XMLSchema" xmlns:p="http://schemas.microsoft.com/office/2006/metadata/properties" xmlns:ns3="68c371b8-4288-4eea-8bec-4c9c30831b43" xmlns:ns4="f04ab289-e3b1-4d9a-bd67-34575a2ce192" targetNamespace="http://schemas.microsoft.com/office/2006/metadata/properties" ma:root="true" ma:fieldsID="b6b3ed07ee89361321a773fb31d0cfbd" ns3:_="" ns4:_="">
    <xsd:import namespace="68c371b8-4288-4eea-8bec-4c9c30831b43"/>
    <xsd:import namespace="f04ab289-e3b1-4d9a-bd67-34575a2ce1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371b8-4288-4eea-8bec-4c9c30831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ab289-e3b1-4d9a-bd67-34575a2ce1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5C639A-0DF6-4485-9151-34AADF5DC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371b8-4288-4eea-8bec-4c9c30831b43"/>
    <ds:schemaRef ds:uri="f04ab289-e3b1-4d9a-bd67-34575a2ce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C7A9FA-007C-46B8-8B63-D0639091B6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2EF34B-300C-4F71-9A0D-3BA485F0D5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Spisarová</dc:creator>
  <cp:keywords/>
  <dc:description/>
  <cp:lastModifiedBy>Dana Spisarová</cp:lastModifiedBy>
  <cp:revision>3</cp:revision>
  <dcterms:created xsi:type="dcterms:W3CDTF">2021-07-27T11:35:00Z</dcterms:created>
  <dcterms:modified xsi:type="dcterms:W3CDTF">2021-07-27T11:37:00Z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0x010100C23441AF51CCFE42A19316265303F731</vt:lpwstr>
  </property>
</Properties>
</file>